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1C9858" w14:textId="77777777" w:rsidR="00D76959" w:rsidRDefault="00101B25">
      <w:pPr>
        <w:ind w:firstLineChars="200" w:firstLine="560"/>
        <w:rPr>
          <w:rFonts w:ascii="Times New Roman" w:eastAsia="SimSun" w:hAnsi="Times New Roman" w:cs="Times New Roman"/>
          <w:color w:val="000000"/>
          <w:sz w:val="28"/>
          <w:szCs w:val="28"/>
          <w:lang w:val="ru-RU" w:bidi="ar"/>
        </w:rPr>
      </w:pPr>
      <w:r>
        <w:rPr>
          <w:rFonts w:ascii="Times New Roman" w:eastAsia="Noto Sans Armenian" w:hAnsi="Times New Roman" w:cs="Times New Roman"/>
          <w:sz w:val="28"/>
          <w:szCs w:val="28"/>
          <w:shd w:val="clear" w:color="auto" w:fill="FFFFFF"/>
          <w:lang w:val="ru-RU" w:bidi="ar"/>
        </w:rPr>
        <w:t>Отдел социальной защиты населения Администрации М-Курганского района</w:t>
      </w:r>
      <w:r w:rsidRPr="00101B25">
        <w:rPr>
          <w:rFonts w:ascii="Times New Roman" w:eastAsia="Noto Sans Armenian" w:hAnsi="Times New Roman" w:cs="Times New Roman"/>
          <w:color w:val="000000"/>
          <w:sz w:val="28"/>
          <w:szCs w:val="28"/>
          <w:shd w:val="clear" w:color="auto" w:fill="FFFFFF"/>
          <w:lang w:val="ru-RU" w:bidi="ar"/>
        </w:rPr>
        <w:t xml:space="preserve"> </w:t>
      </w:r>
      <w:r>
        <w:rPr>
          <w:rFonts w:ascii="Times New Roman" w:eastAsia="Noto Sans Armenian" w:hAnsi="Times New Roman" w:cs="Times New Roman"/>
          <w:color w:val="000000"/>
          <w:sz w:val="28"/>
          <w:szCs w:val="28"/>
          <w:shd w:val="clear" w:color="auto" w:fill="FFFFFF"/>
          <w:lang w:val="ru-RU" w:bidi="ar"/>
        </w:rPr>
        <w:t xml:space="preserve">доводит до сведения граждан, </w:t>
      </w:r>
      <w:proofErr w:type="gramStart"/>
      <w:r>
        <w:rPr>
          <w:rFonts w:ascii="Times New Roman" w:eastAsia="Noto Sans Armenian" w:hAnsi="Times New Roman" w:cs="Times New Roman"/>
          <w:color w:val="000000"/>
          <w:sz w:val="28"/>
          <w:szCs w:val="28"/>
          <w:shd w:val="clear" w:color="auto" w:fill="FFFFFF"/>
          <w:lang w:val="ru-RU" w:bidi="ar"/>
        </w:rPr>
        <w:t xml:space="preserve">что </w:t>
      </w:r>
      <w:r>
        <w:rPr>
          <w:rFonts w:ascii="Times New Roman" w:eastAsia="SimSun" w:hAnsi="Times New Roman" w:cs="Times New Roman"/>
          <w:color w:val="000000"/>
          <w:sz w:val="28"/>
          <w:szCs w:val="28"/>
          <w:lang w:val="ru-RU" w:bidi="ar"/>
        </w:rPr>
        <w:t xml:space="preserve"> с</w:t>
      </w:r>
      <w:proofErr w:type="gramEnd"/>
      <w:r>
        <w:rPr>
          <w:rFonts w:ascii="Times New Roman" w:eastAsia="SimSun" w:hAnsi="Times New Roman" w:cs="Times New Roman"/>
          <w:color w:val="000000"/>
          <w:sz w:val="28"/>
          <w:szCs w:val="28"/>
          <w:lang w:val="ru-RU" w:bidi="ar"/>
        </w:rPr>
        <w:t xml:space="preserve"> 01.01.2025года в Ростовской области для семей с детьми введены новые меры социальной поддержки:</w:t>
      </w:r>
    </w:p>
    <w:p w14:paraId="5E64BC08" w14:textId="77777777" w:rsidR="00D76959" w:rsidRDefault="00D76959">
      <w:pPr>
        <w:ind w:firstLineChars="200" w:firstLine="560"/>
        <w:rPr>
          <w:rFonts w:ascii="Times New Roman" w:eastAsia="SimSun" w:hAnsi="Times New Roman" w:cs="Times New Roman"/>
          <w:color w:val="000000"/>
          <w:sz w:val="28"/>
          <w:szCs w:val="28"/>
          <w:lang w:val="ru-RU" w:bidi="ar"/>
        </w:rPr>
      </w:pPr>
    </w:p>
    <w:p w14:paraId="221E0969" w14:textId="77777777" w:rsidR="00D76959" w:rsidRDefault="00101B25">
      <w:pPr>
        <w:numPr>
          <w:ilvl w:val="0"/>
          <w:numId w:val="1"/>
        </w:numPr>
        <w:ind w:firstLineChars="200" w:firstLine="560"/>
        <w:rPr>
          <w:rFonts w:ascii="Times New Roman" w:eastAsia="SimSun" w:hAnsi="Times New Roman" w:cs="Times New Roman"/>
          <w:color w:val="000000"/>
          <w:sz w:val="28"/>
          <w:szCs w:val="28"/>
          <w:lang w:val="ru-RU" w:bidi="ar"/>
        </w:rPr>
      </w:pPr>
      <w:r>
        <w:rPr>
          <w:rFonts w:ascii="Times New Roman" w:eastAsia="SimSun" w:hAnsi="Times New Roman" w:cs="Times New Roman"/>
          <w:color w:val="000000"/>
          <w:sz w:val="28"/>
          <w:szCs w:val="28"/>
          <w:lang w:val="ru-RU" w:bidi="ar"/>
        </w:rPr>
        <w:t xml:space="preserve">Единовременная денежная выплата в размере 300000 рублей  при рождении третьего или последующего ребенка в период с 01.01.2025 по 31.12.2027 - гражданам РФ, </w:t>
      </w:r>
      <w:r>
        <w:rPr>
          <w:rFonts w:ascii="Times New Roman" w:eastAsia="SimSun" w:hAnsi="Times New Roman" w:cs="Times New Roman"/>
          <w:color w:val="000000"/>
          <w:sz w:val="28"/>
          <w:szCs w:val="28"/>
          <w:lang w:val="ru-RU" w:bidi="ar"/>
        </w:rPr>
        <w:t>постоянно зарегистрированным на территории Ростовской области, из числа молодых семей (возраст родителей до 35 лет включительно),  состоящих в зарегистрированном браке, либо единственному родителю в возрасте до 35 лет включительно.</w:t>
      </w:r>
    </w:p>
    <w:p w14:paraId="60EDAAF7" w14:textId="77777777" w:rsidR="00D76959" w:rsidRDefault="00D76959">
      <w:pPr>
        <w:rPr>
          <w:rFonts w:ascii="Times New Roman" w:eastAsia="SimSun" w:hAnsi="Times New Roman" w:cs="Times New Roman"/>
          <w:color w:val="000000"/>
          <w:sz w:val="28"/>
          <w:szCs w:val="28"/>
          <w:lang w:val="ru-RU" w:bidi="ar"/>
        </w:rPr>
      </w:pPr>
    </w:p>
    <w:p w14:paraId="746D5301" w14:textId="77777777" w:rsidR="00D76959" w:rsidRDefault="00101B25">
      <w:pPr>
        <w:numPr>
          <w:ilvl w:val="0"/>
          <w:numId w:val="1"/>
        </w:numPr>
        <w:ind w:firstLineChars="200" w:firstLine="560"/>
        <w:rPr>
          <w:rFonts w:ascii="Times New Roman" w:eastAsia="SimSun" w:hAnsi="Times New Roman" w:cs="Times New Roman"/>
          <w:color w:val="000000"/>
          <w:sz w:val="28"/>
          <w:szCs w:val="28"/>
          <w:lang w:val="ru-RU" w:bidi="ar"/>
        </w:rPr>
      </w:pPr>
      <w:r>
        <w:rPr>
          <w:rFonts w:ascii="Times New Roman" w:eastAsia="SimSun" w:hAnsi="Times New Roman" w:cs="Times New Roman"/>
          <w:color w:val="000000"/>
          <w:sz w:val="28"/>
          <w:szCs w:val="28"/>
          <w:lang w:val="ru-RU" w:bidi="ar"/>
        </w:rPr>
        <w:t>Компенсация в размере 5</w:t>
      </w:r>
      <w:r>
        <w:rPr>
          <w:rFonts w:ascii="Times New Roman" w:eastAsia="SimSun" w:hAnsi="Times New Roman" w:cs="Times New Roman"/>
          <w:color w:val="000000"/>
          <w:sz w:val="28"/>
          <w:szCs w:val="28"/>
          <w:lang w:val="ru-RU" w:bidi="ar"/>
        </w:rPr>
        <w:t>0% стоимости обучения одного из детей в организациях среднего профессионального образования и высшего профессионального образования, расположенных на территории Ростовской области - гражданам РФ, из числа многодетных семей при рождении третьего или последу</w:t>
      </w:r>
      <w:r>
        <w:rPr>
          <w:rFonts w:ascii="Times New Roman" w:eastAsia="SimSun" w:hAnsi="Times New Roman" w:cs="Times New Roman"/>
          <w:color w:val="000000"/>
          <w:sz w:val="28"/>
          <w:szCs w:val="28"/>
          <w:lang w:val="ru-RU" w:bidi="ar"/>
        </w:rPr>
        <w:t>ющего ребенка, постоянно проживающим на территории Ростовской области.</w:t>
      </w:r>
    </w:p>
    <w:p w14:paraId="4E214861" w14:textId="77777777" w:rsidR="00D76959" w:rsidRDefault="00D76959">
      <w:pPr>
        <w:rPr>
          <w:rFonts w:ascii="Times New Roman" w:hAnsi="Times New Roman" w:cs="Times New Roman"/>
          <w:sz w:val="28"/>
          <w:szCs w:val="28"/>
          <w:lang w:val="ru-RU"/>
        </w:rPr>
      </w:pPr>
    </w:p>
    <w:sectPr w:rsidR="00D76959">
      <w:pgSz w:w="11906" w:h="16838"/>
      <w:pgMar w:top="1440" w:right="906" w:bottom="1440" w:left="10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Noto Sans Armenian">
    <w:altName w:val="Sylfaen"/>
    <w:charset w:val="00"/>
    <w:family w:val="auto"/>
    <w:pitch w:val="default"/>
    <w:sig w:usb0="80000443" w:usb1="40002000" w:usb2="00000000" w:usb3="00000000" w:csb0="00000093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4D5D0BF"/>
    <w:multiLevelType w:val="singleLevel"/>
    <w:tmpl w:val="F4D5D0BF"/>
    <w:lvl w:ilvl="0">
      <w:start w:val="1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defaultTabStop w:val="708"/>
  <w:drawingGridVerticalSpacing w:val="156"/>
  <w:noPunctuationKerning/>
  <w:characterSpacingControl w:val="doNotCompress"/>
  <w:compat>
    <w:spaceForUL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7ADD646B"/>
    <w:rsid w:val="00101B25"/>
    <w:rsid w:val="007627C0"/>
    <w:rsid w:val="00D76959"/>
    <w:rsid w:val="01EE67AF"/>
    <w:rsid w:val="0AD163CE"/>
    <w:rsid w:val="0B3A552B"/>
    <w:rsid w:val="1C876409"/>
    <w:rsid w:val="50462341"/>
    <w:rsid w:val="5A010128"/>
    <w:rsid w:val="5C1F16D7"/>
    <w:rsid w:val="7ADD64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45130C03-CFEE-4CD0-8113-3938AB2F53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rFonts w:asciiTheme="minorHAnsi" w:eastAsiaTheme="minorEastAsia" w:hAnsiTheme="minorHAnsi" w:cstheme="minorBidi"/>
      <w:lang w:val="en-US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140</Words>
  <Characters>802</Characters>
  <Application>Microsoft Office Word</Application>
  <DocSecurity>0</DocSecurity>
  <Lines>6</Lines>
  <Paragraphs>1</Paragraphs>
  <ScaleCrop>false</ScaleCrop>
  <Company/>
  <LinksUpToDate>false</LinksUpToDate>
  <CharactersWithSpaces>941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user-16</dc:creator>
  <cp:lastModifiedBy>User</cp:lastModifiedBy>
  <cp:revision>2</cp:revision>
  <cp:lastPrinted>2026-02-05T07:32:00Z</cp:lastPrinted>
  <dcterms:created xsi:type="dcterms:W3CDTF">2026-03-27T05:46:00Z</dcterms:created>
  <dcterms:modified xsi:type="dcterms:W3CDTF">2026-03-27T05:46:00Z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5AAC7F7EB90246CCA3E989E511D957BD_13</vt:lpwstr>
  </property>
</Properties>
</file>