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C1" w:rsidRPr="00152D00" w:rsidRDefault="008618C1" w:rsidP="008618C1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2D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Более 700 донских предпринимателей с начала года получили в центрах «Мой бизнес» бесплатные комплексные услуги</w:t>
      </w:r>
    </w:p>
    <w:p w:rsidR="008618C1" w:rsidRDefault="008618C1" w:rsidP="008618C1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Донские центры «Мой бизнес» с 2021 года оказывают предпринимателям бесплатные комплексные услуги. На сегодня </w:t>
      </w:r>
      <w:proofErr w:type="gramStart"/>
      <w:r w:rsidRPr="00152D00">
        <w:rPr>
          <w:sz w:val="28"/>
          <w:szCs w:val="28"/>
        </w:rPr>
        <w:t>доступны</w:t>
      </w:r>
      <w:proofErr w:type="gramEnd"/>
      <w:r w:rsidRPr="00152D00">
        <w:rPr>
          <w:sz w:val="28"/>
          <w:szCs w:val="28"/>
        </w:rPr>
        <w:t xml:space="preserve"> пять направлений, в рамках которых предоставляется данный вид поддержки: «</w:t>
      </w:r>
      <w:proofErr w:type="spellStart"/>
      <w:r w:rsidRPr="00152D00">
        <w:rPr>
          <w:sz w:val="28"/>
          <w:szCs w:val="28"/>
        </w:rPr>
        <w:t>Цифровизация</w:t>
      </w:r>
      <w:proofErr w:type="spellEnd"/>
      <w:r w:rsidRPr="00152D00">
        <w:rPr>
          <w:sz w:val="28"/>
          <w:szCs w:val="28"/>
        </w:rPr>
        <w:t>», «Продвижение», «</w:t>
      </w:r>
      <w:proofErr w:type="spellStart"/>
      <w:r w:rsidRPr="00152D00">
        <w:rPr>
          <w:sz w:val="28"/>
          <w:szCs w:val="28"/>
        </w:rPr>
        <w:t>Маркетплейсы</w:t>
      </w:r>
      <w:proofErr w:type="spellEnd"/>
      <w:r w:rsidRPr="00152D00">
        <w:rPr>
          <w:sz w:val="28"/>
          <w:szCs w:val="28"/>
        </w:rPr>
        <w:t xml:space="preserve">», «Кадры» и «Маркировка». С начала года услугами воспользовались более 700 бизнесменов, а в целом – более 7 тысяч получателей. К примеру, </w:t>
      </w:r>
      <w:proofErr w:type="spellStart"/>
      <w:r w:rsidRPr="00152D00">
        <w:rPr>
          <w:sz w:val="28"/>
          <w:szCs w:val="28"/>
        </w:rPr>
        <w:t>шахтинскому</w:t>
      </w:r>
      <w:proofErr w:type="spellEnd"/>
      <w:r w:rsidRPr="00152D00">
        <w:rPr>
          <w:sz w:val="28"/>
          <w:szCs w:val="28"/>
        </w:rPr>
        <w:t xml:space="preserve"> предпринимателю Илье Сухачеву помогли подключиться к системе «Честный знак» и сервису проверки выбытия маркированных товаров. Также обучили сотрудников работе с сервисом.</w:t>
      </w: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>– Удобно, что обучение проходило прямо на рабочем месте, приехали специалисты и все наглядно показали. Это очень большая поддержка. Спасибо за столь отлаженную и четкую работу! – поделился Илья Сухачев.</w:t>
      </w: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Еще одна предпринимательница из города Шахты Светлана </w:t>
      </w:r>
      <w:proofErr w:type="spellStart"/>
      <w:r w:rsidRPr="00152D00">
        <w:rPr>
          <w:sz w:val="28"/>
          <w:szCs w:val="28"/>
        </w:rPr>
        <w:t>Раджабова</w:t>
      </w:r>
      <w:proofErr w:type="spellEnd"/>
      <w:r w:rsidRPr="00152D00">
        <w:rPr>
          <w:sz w:val="28"/>
          <w:szCs w:val="28"/>
        </w:rPr>
        <w:t>, владелица продуктового магазина, обратилась в донской центр «Мой бизнес» за комплексной услугой по работе с контрольно-кассовой техникой.</w:t>
      </w: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– Я приятно удивлена, насколько быстро решили мой вопрос. Я оставила кассу, и буквально через час-полтора мне все настроили. Безмерно благодарна за то, что бесплатно, а главное без проволочек можно получить такую помощь, – отметила Светлана </w:t>
      </w:r>
      <w:proofErr w:type="spellStart"/>
      <w:r w:rsidRPr="00152D00">
        <w:rPr>
          <w:sz w:val="28"/>
          <w:szCs w:val="28"/>
        </w:rPr>
        <w:t>Раджабова</w:t>
      </w:r>
      <w:proofErr w:type="spellEnd"/>
      <w:r w:rsidRPr="00152D00">
        <w:rPr>
          <w:sz w:val="28"/>
          <w:szCs w:val="28"/>
        </w:rPr>
        <w:t>.</w:t>
      </w: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spellStart"/>
      <w:r w:rsidRPr="00152D00">
        <w:rPr>
          <w:sz w:val="28"/>
          <w:szCs w:val="28"/>
        </w:rPr>
        <w:t>Батайчанину</w:t>
      </w:r>
      <w:proofErr w:type="spellEnd"/>
      <w:r w:rsidRPr="00152D00">
        <w:rPr>
          <w:sz w:val="28"/>
          <w:szCs w:val="28"/>
        </w:rPr>
        <w:t xml:space="preserve"> Сергею Иванову помогли с размещением и продвижением на </w:t>
      </w:r>
      <w:proofErr w:type="gramStart"/>
      <w:r w:rsidRPr="00152D00">
        <w:rPr>
          <w:sz w:val="28"/>
          <w:szCs w:val="28"/>
        </w:rPr>
        <w:t>крупной</w:t>
      </w:r>
      <w:proofErr w:type="gramEnd"/>
      <w:r w:rsidRPr="00152D00">
        <w:rPr>
          <w:sz w:val="28"/>
          <w:szCs w:val="28"/>
        </w:rPr>
        <w:t xml:space="preserve"> торговой </w:t>
      </w:r>
      <w:proofErr w:type="spellStart"/>
      <w:r w:rsidRPr="00152D00">
        <w:rPr>
          <w:sz w:val="28"/>
          <w:szCs w:val="28"/>
        </w:rPr>
        <w:t>онлайн-платформе</w:t>
      </w:r>
      <w:proofErr w:type="spellEnd"/>
      <w:r w:rsidRPr="00152D00">
        <w:rPr>
          <w:sz w:val="28"/>
          <w:szCs w:val="28"/>
        </w:rPr>
        <w:t>. Он высказал удивление тем, что сотрудники центра «Мой бизнес» постоянно на связи и продолжают оказывать консультационную поддержку даже после оказания бесплатной комплексной услуги.</w:t>
      </w: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– Хотя пакет услуг уже предоставлен, сотрудники продолжают помогать, ведь иногда возникают трудности из разряда «здесь и сейчас». Я продаю маникюрные принадлежности на </w:t>
      </w:r>
      <w:proofErr w:type="spellStart"/>
      <w:r w:rsidRPr="00152D00">
        <w:rPr>
          <w:sz w:val="28"/>
          <w:szCs w:val="28"/>
        </w:rPr>
        <w:t>Wildberries</w:t>
      </w:r>
      <w:proofErr w:type="spellEnd"/>
      <w:r w:rsidRPr="00152D00">
        <w:rPr>
          <w:sz w:val="28"/>
          <w:szCs w:val="28"/>
        </w:rPr>
        <w:t>, это первый мой опыт. Ведь основная сфера деятельности – производство столешниц, не торговля. Хочу отметить, что с помощью центров «Мой бизнес» я получил социальный контракт. В данный момент нахожусь на этапе сбора документов на льготное финансирование, который направлю на покупку станка. Я с 2021 года зарегистрировал ИП и в лице центров «Мой бизнес» нашел реального помощника! – рассказал Сергей Иванов.</w:t>
      </w: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>В арсенале донских центров «Мой бизнес» – более 80 услуг, которые можно получить бесплатно или на льготных условиях. Все они разработаны в ответ на запросы бизнеса. С учетом постоянно меняющихся потребностей предпринимателей линейка услуг корректируется</w:t>
      </w:r>
      <w:r>
        <w:rPr>
          <w:sz w:val="28"/>
          <w:szCs w:val="28"/>
        </w:rPr>
        <w:t>.</w:t>
      </w:r>
    </w:p>
    <w:p w:rsidR="008618C1" w:rsidRPr="00152D00" w:rsidRDefault="008618C1" w:rsidP="008618C1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Все меры поддержки в центрах «Мой бизнес» предоставляются в рамках реализации нацпроекта «Малое и среднее предпринимательство» при содействии Правительства Ростовской области и </w:t>
      </w:r>
      <w:r>
        <w:rPr>
          <w:sz w:val="28"/>
          <w:szCs w:val="28"/>
        </w:rPr>
        <w:t>м</w:t>
      </w:r>
      <w:r w:rsidRPr="00152D00">
        <w:rPr>
          <w:sz w:val="28"/>
          <w:szCs w:val="28"/>
        </w:rPr>
        <w:t xml:space="preserve">инистерства экономического развития региона. Подать заявку можно лично или почтовым отправлением, через сайт </w:t>
      </w:r>
      <w:proofErr w:type="spellStart"/>
      <w:r w:rsidRPr="00152D00">
        <w:rPr>
          <w:sz w:val="28"/>
          <w:szCs w:val="28"/>
        </w:rPr>
        <w:t>mbrostov.ru</w:t>
      </w:r>
      <w:proofErr w:type="spellEnd"/>
      <w:r w:rsidRPr="00152D00">
        <w:rPr>
          <w:sz w:val="28"/>
          <w:szCs w:val="28"/>
        </w:rPr>
        <w:t xml:space="preserve"> или цифровую платформу МСП.</w:t>
      </w:r>
    </w:p>
    <w:p w:rsidR="00FE23C2" w:rsidRPr="008618C1" w:rsidRDefault="008618C1" w:rsidP="008618C1"/>
    <w:sectPr w:rsidR="00FE23C2" w:rsidRPr="008618C1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B67"/>
    <w:rsid w:val="001F76DB"/>
    <w:rsid w:val="002166BD"/>
    <w:rsid w:val="005D538B"/>
    <w:rsid w:val="00650A52"/>
    <w:rsid w:val="008618C1"/>
    <w:rsid w:val="00977B67"/>
    <w:rsid w:val="00A92BC0"/>
    <w:rsid w:val="00B02A81"/>
    <w:rsid w:val="00B25F58"/>
    <w:rsid w:val="00C9443E"/>
    <w:rsid w:val="00D161C7"/>
    <w:rsid w:val="00D6338B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B67"/>
    <w:rPr>
      <w:color w:val="0000FF"/>
      <w:u w:val="single"/>
    </w:rPr>
  </w:style>
  <w:style w:type="character" w:styleId="a5">
    <w:name w:val="Emphasis"/>
    <w:basedOn w:val="a0"/>
    <w:uiPriority w:val="20"/>
    <w:qFormat/>
    <w:rsid w:val="00977B67"/>
    <w:rPr>
      <w:i/>
      <w:iCs/>
    </w:rPr>
  </w:style>
  <w:style w:type="character" w:styleId="a6">
    <w:name w:val="Strong"/>
    <w:basedOn w:val="a0"/>
    <w:uiPriority w:val="22"/>
    <w:qFormat/>
    <w:rsid w:val="00977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2</cp:revision>
  <dcterms:created xsi:type="dcterms:W3CDTF">2024-06-27T07:21:00Z</dcterms:created>
  <dcterms:modified xsi:type="dcterms:W3CDTF">2024-06-27T07:21:00Z</dcterms:modified>
</cp:coreProperties>
</file>