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76255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12234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D238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D238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1041A5" w:rsidRPr="0093771B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4515,5</w:t>
            </w:r>
          </w:p>
        </w:tc>
        <w:tc>
          <w:tcPr>
            <w:tcW w:w="1275" w:type="dxa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4515,5</w:t>
            </w:r>
          </w:p>
        </w:tc>
        <w:tc>
          <w:tcPr>
            <w:tcW w:w="1134" w:type="dxa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2227,9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75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D238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275" w:type="dxa"/>
          </w:tcPr>
          <w:p w:rsidR="00E312D8" w:rsidRPr="0093771B" w:rsidRDefault="0097625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</w:t>
            </w:r>
            <w:r w:rsidR="0051388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E312D8" w:rsidRPr="0093771B" w:rsidRDefault="0051388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976255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2657AA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5554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5554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2609,9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5554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47,0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0 тыс. рублей. За 6 месяцев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вили 0,0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Расходы по повышению квалификации муниципальных служащ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их запланированы на 3-4 кв. 2021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</w:t>
      </w:r>
      <w:r w:rsidR="00E02F81">
        <w:rPr>
          <w:sz w:val="28"/>
          <w:szCs w:val="28"/>
          <w:lang w:eastAsia="zh-CN"/>
        </w:rPr>
        <w:t>реализацию подпрограммы 2 в 2021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84505">
        <w:rPr>
          <w:sz w:val="28"/>
          <w:szCs w:val="28"/>
          <w:lang w:eastAsia="zh-CN"/>
        </w:rPr>
        <w:t>13</w:t>
      </w:r>
      <w:r w:rsidR="00516F9A">
        <w:rPr>
          <w:sz w:val="28"/>
          <w:szCs w:val="28"/>
          <w:lang w:eastAsia="zh-CN"/>
        </w:rPr>
        <w:t>0,0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E02F81">
        <w:rPr>
          <w:sz w:val="28"/>
          <w:szCs w:val="28"/>
          <w:lang w:eastAsia="zh-CN"/>
        </w:rPr>
        <w:t>66,5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E02F81">
        <w:rPr>
          <w:sz w:val="28"/>
          <w:szCs w:val="28"/>
          <w:lang w:eastAsia="zh-CN"/>
        </w:rPr>
        <w:t>51,1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Подпрограммой 2 предусмотрена реализация трех основных 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мероприятий, исполнение которых будет осуществлено в соответствии с утвержденным Планом</w:t>
      </w:r>
      <w:r w:rsidR="00E02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E02F81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I полугодия 2021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E02F81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E02F81">
        <w:rPr>
          <w:sz w:val="28"/>
          <w:szCs w:val="28"/>
          <w:lang w:eastAsia="zh-CN"/>
        </w:rPr>
        <w:t>5404</w:t>
      </w:r>
      <w:r w:rsidR="000A5A15">
        <w:rPr>
          <w:sz w:val="28"/>
          <w:szCs w:val="28"/>
          <w:lang w:eastAsia="zh-CN"/>
        </w:rPr>
        <w:t>,8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516F9A">
        <w:rPr>
          <w:sz w:val="28"/>
          <w:szCs w:val="28"/>
          <w:lang w:eastAsia="zh-CN"/>
        </w:rPr>
        <w:t>2</w:t>
      </w:r>
      <w:r w:rsidR="00E02F81">
        <w:rPr>
          <w:sz w:val="28"/>
          <w:szCs w:val="28"/>
          <w:lang w:eastAsia="zh-CN"/>
        </w:rPr>
        <w:t>543,5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E02F81">
        <w:rPr>
          <w:sz w:val="28"/>
          <w:szCs w:val="28"/>
          <w:lang w:eastAsia="zh-CN"/>
        </w:rPr>
        <w:t>47,0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1041A5"/>
    <w:rsid w:val="00104DD7"/>
    <w:rsid w:val="00113917"/>
    <w:rsid w:val="0012234D"/>
    <w:rsid w:val="0019591E"/>
    <w:rsid w:val="001B1AA5"/>
    <w:rsid w:val="00237EEC"/>
    <w:rsid w:val="00244DBD"/>
    <w:rsid w:val="002617EF"/>
    <w:rsid w:val="002657AA"/>
    <w:rsid w:val="002E59BB"/>
    <w:rsid w:val="003361D4"/>
    <w:rsid w:val="003B3628"/>
    <w:rsid w:val="004260D9"/>
    <w:rsid w:val="00432B42"/>
    <w:rsid w:val="00445E5A"/>
    <w:rsid w:val="004A7193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911D05"/>
    <w:rsid w:val="00976255"/>
    <w:rsid w:val="00984505"/>
    <w:rsid w:val="009C0495"/>
    <w:rsid w:val="009D6833"/>
    <w:rsid w:val="00A34C66"/>
    <w:rsid w:val="00AE458B"/>
    <w:rsid w:val="00BC279D"/>
    <w:rsid w:val="00C61927"/>
    <w:rsid w:val="00C73B56"/>
    <w:rsid w:val="00CA3675"/>
    <w:rsid w:val="00CA6672"/>
    <w:rsid w:val="00CD7675"/>
    <w:rsid w:val="00D11331"/>
    <w:rsid w:val="00D1353C"/>
    <w:rsid w:val="00D23869"/>
    <w:rsid w:val="00D25DBD"/>
    <w:rsid w:val="00D55248"/>
    <w:rsid w:val="00DC4CAE"/>
    <w:rsid w:val="00DF2290"/>
    <w:rsid w:val="00E02F81"/>
    <w:rsid w:val="00E12CAF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2019-07-26T09:04:00Z</cp:lastPrinted>
  <dcterms:created xsi:type="dcterms:W3CDTF">2021-07-09T07:02:00Z</dcterms:created>
  <dcterms:modified xsi:type="dcterms:W3CDTF">2021-07-09T07:21:00Z</dcterms:modified>
</cp:coreProperties>
</file>