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F45582">
        <w:rPr>
          <w:rFonts w:ascii="Times New Roman" w:hAnsi="Times New Roman" w:cs="Times New Roman"/>
          <w:sz w:val="24"/>
          <w:szCs w:val="24"/>
        </w:rPr>
        <w:t>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B1096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F4558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F455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5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4" w:type="dxa"/>
          </w:tcPr>
          <w:p w:rsidR="00A34C66" w:rsidRPr="0093771B" w:rsidRDefault="00F45582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4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4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F455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F455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930,6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F45582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34C66" w:rsidRPr="0093771B" w:rsidRDefault="00F45582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34C66" w:rsidRDefault="00F455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34C66" w:rsidRDefault="00F455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A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A34C66" w:rsidRPr="0093771B" w:rsidRDefault="00F45582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</w:tcPr>
          <w:p w:rsidR="00A34C66" w:rsidRDefault="004A719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5" w:type="dxa"/>
          </w:tcPr>
          <w:p w:rsidR="00A34C66" w:rsidRDefault="004A719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</w:tcPr>
          <w:p w:rsidR="00A34C66" w:rsidRDefault="00F455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275" w:type="dxa"/>
          </w:tcPr>
          <w:p w:rsidR="00A34C66" w:rsidRPr="0093771B" w:rsidRDefault="00A34C66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582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1134" w:type="dxa"/>
          </w:tcPr>
          <w:p w:rsidR="00A34C66" w:rsidRPr="0093771B" w:rsidRDefault="00F4558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2144,3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F45582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582">
        <w:rPr>
          <w:rFonts w:ascii="Times New Roman" w:hAnsi="Times New Roman" w:cs="Times New Roman"/>
          <w:sz w:val="28"/>
          <w:szCs w:val="28"/>
        </w:rPr>
        <w:t>поселения» по итогам 9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 w:rsidR="00F45582">
        <w:rPr>
          <w:rFonts w:ascii="Times New Roman" w:hAnsi="Times New Roman" w:cs="Times New Roman"/>
          <w:sz w:val="28"/>
          <w:szCs w:val="28"/>
          <w:lang w:eastAsia="zh-CN"/>
        </w:rPr>
        <w:t>2 905,0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F45582">
        <w:rPr>
          <w:rFonts w:ascii="Times New Roman" w:hAnsi="Times New Roman" w:cs="Times New Roman"/>
          <w:sz w:val="28"/>
          <w:szCs w:val="28"/>
          <w:lang w:eastAsia="zh-CN"/>
        </w:rPr>
        <w:t>2 905,0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.12.2018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74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</w:t>
      </w:r>
      <w:r w:rsidR="00F45582">
        <w:rPr>
          <w:rFonts w:ascii="Times New Roman" w:hAnsi="Times New Roman" w:cs="Times New Roman"/>
          <w:sz w:val="28"/>
          <w:szCs w:val="28"/>
          <w:lang w:eastAsia="zh-CN"/>
        </w:rPr>
        <w:t>период 2020 и 2021 годов». За  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2019 года  заключено </w:t>
      </w:r>
      <w:r w:rsidR="00F45582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5624D8">
        <w:rPr>
          <w:rFonts w:ascii="Times New Roman" w:hAnsi="Times New Roman" w:cs="Times New Roman"/>
          <w:sz w:val="28"/>
          <w:szCs w:val="28"/>
          <w:lang w:eastAsia="zh-CN"/>
        </w:rPr>
        <w:t>2622,3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5624D8">
        <w:rPr>
          <w:rFonts w:ascii="Times New Roman" w:hAnsi="Times New Roman" w:cs="Times New Roman"/>
          <w:sz w:val="28"/>
          <w:szCs w:val="28"/>
          <w:lang w:eastAsia="zh-CN"/>
        </w:rPr>
        <w:t>2144,3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5624D8">
        <w:rPr>
          <w:rFonts w:ascii="Times New Roman" w:hAnsi="Times New Roman" w:cs="Times New Roman"/>
          <w:sz w:val="28"/>
          <w:szCs w:val="28"/>
          <w:lang w:eastAsia="zh-CN"/>
        </w:rPr>
        <w:t>2905,0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5624D8">
        <w:rPr>
          <w:rFonts w:ascii="Times New Roman" w:hAnsi="Times New Roman" w:cs="Times New Roman"/>
          <w:sz w:val="28"/>
          <w:szCs w:val="28"/>
          <w:lang w:eastAsia="zh-CN"/>
        </w:rPr>
        <w:t>73,8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>87,7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>
        <w:rPr>
          <w:sz w:val="28"/>
          <w:szCs w:val="28"/>
          <w:lang w:eastAsia="zh-CN"/>
        </w:rPr>
        <w:t>61,9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 w:rsidR="005624D8">
        <w:rPr>
          <w:sz w:val="28"/>
          <w:szCs w:val="28"/>
          <w:lang w:eastAsia="zh-CN"/>
        </w:rPr>
        <w:t>58,9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5624D8">
        <w:rPr>
          <w:sz w:val="28"/>
          <w:szCs w:val="28"/>
          <w:lang w:eastAsia="zh-CN"/>
        </w:rPr>
        <w:t>67,2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на 2019 год предусмотрено в бюджете поселения – </w:t>
      </w:r>
      <w:r w:rsidR="005624D8">
        <w:rPr>
          <w:rFonts w:ascii="Times New Roman" w:hAnsi="Times New Roman" w:cs="Times New Roman"/>
          <w:sz w:val="28"/>
          <w:szCs w:val="28"/>
          <w:lang w:eastAsia="zh-CN"/>
        </w:rPr>
        <w:t>2 817,3 тыс. рублей. За 9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2019 года фактические расходы составили </w:t>
      </w:r>
      <w:r w:rsidR="005624D8">
        <w:rPr>
          <w:rFonts w:ascii="Times New Roman" w:hAnsi="Times New Roman" w:cs="Times New Roman"/>
          <w:sz w:val="28"/>
          <w:szCs w:val="28"/>
          <w:lang w:eastAsia="zh-CN"/>
        </w:rPr>
        <w:t>2085,4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5624D8">
        <w:rPr>
          <w:rFonts w:ascii="Times New Roman" w:hAnsi="Times New Roman" w:cs="Times New Roman"/>
          <w:sz w:val="28"/>
          <w:szCs w:val="28"/>
          <w:lang w:eastAsia="zh-CN"/>
        </w:rPr>
        <w:t xml:space="preserve"> или 74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62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за 9 месяцев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полном объеме будет осуществлено в соответствии с утвержденным Планом реализации в срок до 31.12.2019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B1AA5"/>
    <w:rsid w:val="00237EEC"/>
    <w:rsid w:val="002617EF"/>
    <w:rsid w:val="002E59BB"/>
    <w:rsid w:val="003361D4"/>
    <w:rsid w:val="003B3628"/>
    <w:rsid w:val="00406DAD"/>
    <w:rsid w:val="004260D9"/>
    <w:rsid w:val="00432B42"/>
    <w:rsid w:val="00445E5A"/>
    <w:rsid w:val="00496DF5"/>
    <w:rsid w:val="004A7193"/>
    <w:rsid w:val="005405B9"/>
    <w:rsid w:val="005624D8"/>
    <w:rsid w:val="00571B7F"/>
    <w:rsid w:val="00573397"/>
    <w:rsid w:val="005941B7"/>
    <w:rsid w:val="005F6700"/>
    <w:rsid w:val="006621E6"/>
    <w:rsid w:val="006B131D"/>
    <w:rsid w:val="006D274E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911D05"/>
    <w:rsid w:val="00912955"/>
    <w:rsid w:val="00995AC3"/>
    <w:rsid w:val="009C0495"/>
    <w:rsid w:val="00A34C66"/>
    <w:rsid w:val="00B10960"/>
    <w:rsid w:val="00BC279D"/>
    <w:rsid w:val="00BF71CB"/>
    <w:rsid w:val="00CA3675"/>
    <w:rsid w:val="00CA6672"/>
    <w:rsid w:val="00CE0B18"/>
    <w:rsid w:val="00D11331"/>
    <w:rsid w:val="00D1353C"/>
    <w:rsid w:val="00D25DBD"/>
    <w:rsid w:val="00D33F47"/>
    <w:rsid w:val="00D55248"/>
    <w:rsid w:val="00DC4CAE"/>
    <w:rsid w:val="00DF2290"/>
    <w:rsid w:val="00F16C85"/>
    <w:rsid w:val="00F4558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2019-07-25T09:10:00Z</cp:lastPrinted>
  <dcterms:created xsi:type="dcterms:W3CDTF">2019-10-07T07:23:00Z</dcterms:created>
  <dcterms:modified xsi:type="dcterms:W3CDTF">2019-10-07T07:40:00Z</dcterms:modified>
</cp:coreProperties>
</file>