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310" w:rsidRDefault="00142310" w:rsidP="007722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5161A" w:rsidRPr="00772271" w:rsidRDefault="0085161A" w:rsidP="007722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5161A" w:rsidRDefault="0085161A" w:rsidP="0085161A">
      <w:pPr>
        <w:spacing w:after="0" w:line="228" w:lineRule="auto"/>
        <w:ind w:right="-143" w:hanging="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</w:t>
      </w:r>
      <w:r w:rsidR="002D1BC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рок уплаты имущественных налогов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физическими лицами в 202</w:t>
      </w:r>
      <w:r w:rsidR="009206D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году не позднее 1 декабря </w:t>
      </w:r>
    </w:p>
    <w:p w:rsidR="0085161A" w:rsidRDefault="0085161A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42310" w:rsidRPr="00A9663E" w:rsidRDefault="00142310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6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Срок уплаты</w:t>
      </w:r>
      <w:r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07641"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транспортного, земельного налогов и налога на имущество </w:t>
      </w:r>
      <w:r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>физических лиц за 20</w:t>
      </w:r>
      <w:r w:rsidR="00DA63BB"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>20</w:t>
      </w:r>
      <w:r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 истекает </w:t>
      </w:r>
      <w:r w:rsidR="005C7646" w:rsidRPr="00A96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="00772271" w:rsidRPr="00A96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</w:t>
      </w:r>
      <w:r w:rsidRPr="00A96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декабря 20</w:t>
      </w:r>
      <w:r w:rsidR="005C7646" w:rsidRPr="00A96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="00DA63BB" w:rsidRPr="00A96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Pr="00A96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года</w:t>
      </w:r>
      <w:r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772271" w:rsidRPr="00553046" w:rsidRDefault="00772271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310" w:rsidRPr="00A9663E" w:rsidRDefault="000A28EC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6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r w:rsidR="00142310" w:rsidRPr="00A96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алоговое уведомление</w:t>
      </w:r>
      <w:r w:rsidR="00142310"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уплату налогов </w:t>
      </w:r>
      <w:r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направляется</w:t>
      </w:r>
      <w:r w:rsidR="00142310"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142310" w:rsidRPr="00A9663E" w:rsidRDefault="00772271" w:rsidP="00D0410B">
      <w:pPr>
        <w:spacing w:after="0" w:line="228" w:lineRule="auto"/>
        <w:ind w:left="142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CC1054"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в электронном виде </w:t>
      </w:r>
      <w:r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>ч</w:t>
      </w:r>
      <w:r w:rsidR="00142310"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>ерез интернет-сервис «Личный кабинет налогоплательщика для физических лиц»</w:t>
      </w:r>
      <w:r w:rsidR="00CC1054"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142310" w:rsidRPr="00A9663E" w:rsidRDefault="00772271" w:rsidP="00D0410B">
      <w:pPr>
        <w:spacing w:after="0" w:line="228" w:lineRule="auto"/>
        <w:ind w:left="142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0A28EC"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бумажном носителе через</w:t>
      </w:r>
      <w:r w:rsidR="00CC1054"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42310"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>отделения почтовой связи «Почта России»</w:t>
      </w:r>
      <w:r w:rsidR="00CC1054"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142310"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BD39F9" w:rsidRPr="00553046" w:rsidRDefault="00BD39F9" w:rsidP="00415EB5">
      <w:pPr>
        <w:spacing w:after="0" w:line="228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63E" w:rsidRPr="00A9663E" w:rsidRDefault="00CC1054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A96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Пользователям «Личного кабинета» налоговые уведомления за 20</w:t>
      </w:r>
      <w:r w:rsidR="0040179A" w:rsidRPr="00A96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</w:t>
      </w:r>
      <w:r w:rsidR="005C7646" w:rsidRPr="00A96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A96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год по почте не направляются</w:t>
      </w:r>
      <w:r w:rsidR="00A31B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A9663E"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hyperlink r:id="rId8" w:history="1">
        <w:r w:rsidR="00A9663E" w:rsidRPr="00A9663E">
          <w:rPr>
            <w:rStyle w:val="a3"/>
            <w:rFonts w:ascii="Times New Roman" w:eastAsia="Times New Roman" w:hAnsi="Times New Roman" w:cs="Times New Roman"/>
            <w:color w:val="auto"/>
            <w:sz w:val="32"/>
            <w:szCs w:val="32"/>
            <w:lang w:val="en-US" w:eastAsia="ru-RU"/>
          </w:rPr>
          <w:t>https</w:t>
        </w:r>
        <w:r w:rsidR="00A9663E" w:rsidRPr="00A9663E">
          <w:rPr>
            <w:rStyle w:val="a3"/>
            <w:rFonts w:ascii="Times New Roman" w:eastAsia="Times New Roman" w:hAnsi="Times New Roman" w:cs="Times New Roman"/>
            <w:color w:val="auto"/>
            <w:sz w:val="32"/>
            <w:szCs w:val="32"/>
            <w:lang w:eastAsia="ru-RU"/>
          </w:rPr>
          <w:t>://</w:t>
        </w:r>
        <w:r w:rsidR="00A9663E" w:rsidRPr="00A9663E">
          <w:rPr>
            <w:rStyle w:val="a3"/>
            <w:rFonts w:ascii="Times New Roman" w:eastAsia="Times New Roman" w:hAnsi="Times New Roman" w:cs="Times New Roman"/>
            <w:color w:val="auto"/>
            <w:sz w:val="32"/>
            <w:szCs w:val="32"/>
            <w:lang w:val="en-US" w:eastAsia="ru-RU"/>
          </w:rPr>
          <w:t>www</w:t>
        </w:r>
        <w:r w:rsidR="00A9663E" w:rsidRPr="00A9663E">
          <w:rPr>
            <w:rStyle w:val="a3"/>
            <w:rFonts w:ascii="Times New Roman" w:eastAsia="Times New Roman" w:hAnsi="Times New Roman" w:cs="Times New Roman"/>
            <w:color w:val="auto"/>
            <w:sz w:val="32"/>
            <w:szCs w:val="32"/>
            <w:lang w:eastAsia="ru-RU"/>
          </w:rPr>
          <w:t>.</w:t>
        </w:r>
        <w:r w:rsidR="00A9663E" w:rsidRPr="00A9663E">
          <w:rPr>
            <w:rStyle w:val="a3"/>
            <w:rFonts w:ascii="Times New Roman" w:eastAsia="Times New Roman" w:hAnsi="Times New Roman" w:cs="Times New Roman"/>
            <w:color w:val="auto"/>
            <w:sz w:val="32"/>
            <w:szCs w:val="32"/>
            <w:lang w:val="en-US" w:eastAsia="ru-RU"/>
          </w:rPr>
          <w:t>nalog</w:t>
        </w:r>
        <w:r w:rsidR="00A9663E" w:rsidRPr="00A9663E">
          <w:rPr>
            <w:rStyle w:val="a3"/>
            <w:rFonts w:ascii="Times New Roman" w:eastAsia="Times New Roman" w:hAnsi="Times New Roman" w:cs="Times New Roman"/>
            <w:color w:val="auto"/>
            <w:sz w:val="32"/>
            <w:szCs w:val="32"/>
            <w:lang w:eastAsia="ru-RU"/>
          </w:rPr>
          <w:t>.</w:t>
        </w:r>
        <w:r w:rsidR="00A9663E" w:rsidRPr="00A9663E">
          <w:rPr>
            <w:rStyle w:val="a3"/>
            <w:rFonts w:ascii="Times New Roman" w:eastAsia="Times New Roman" w:hAnsi="Times New Roman" w:cs="Times New Roman"/>
            <w:color w:val="auto"/>
            <w:sz w:val="32"/>
            <w:szCs w:val="32"/>
            <w:lang w:val="en-US" w:eastAsia="ru-RU"/>
          </w:rPr>
          <w:t>gov</w:t>
        </w:r>
        <w:r w:rsidR="00A9663E" w:rsidRPr="00A9663E">
          <w:rPr>
            <w:rStyle w:val="a3"/>
            <w:rFonts w:ascii="Times New Roman" w:eastAsia="Times New Roman" w:hAnsi="Times New Roman" w:cs="Times New Roman"/>
            <w:color w:val="auto"/>
            <w:sz w:val="32"/>
            <w:szCs w:val="32"/>
            <w:lang w:eastAsia="ru-RU"/>
          </w:rPr>
          <w:t>.</w:t>
        </w:r>
        <w:r w:rsidR="00A9663E" w:rsidRPr="00A9663E">
          <w:rPr>
            <w:rStyle w:val="a3"/>
            <w:rFonts w:ascii="Times New Roman" w:eastAsia="Times New Roman" w:hAnsi="Times New Roman" w:cs="Times New Roman"/>
            <w:color w:val="auto"/>
            <w:sz w:val="32"/>
            <w:szCs w:val="32"/>
            <w:lang w:val="en-US" w:eastAsia="ru-RU"/>
          </w:rPr>
          <w:t>ru</w:t>
        </w:r>
        <w:r w:rsidR="00A9663E" w:rsidRPr="00A9663E">
          <w:rPr>
            <w:rStyle w:val="a3"/>
            <w:rFonts w:ascii="Times New Roman" w:eastAsia="Times New Roman" w:hAnsi="Times New Roman" w:cs="Times New Roman"/>
            <w:color w:val="auto"/>
            <w:sz w:val="32"/>
            <w:szCs w:val="32"/>
            <w:lang w:eastAsia="ru-RU"/>
          </w:rPr>
          <w:t>/</w:t>
        </w:r>
        <w:r w:rsidR="00A9663E" w:rsidRPr="00A9663E">
          <w:rPr>
            <w:rStyle w:val="a3"/>
            <w:rFonts w:ascii="Times New Roman" w:eastAsia="Times New Roman" w:hAnsi="Times New Roman" w:cs="Times New Roman"/>
            <w:color w:val="auto"/>
            <w:sz w:val="32"/>
            <w:szCs w:val="32"/>
            <w:lang w:val="en-US" w:eastAsia="ru-RU"/>
          </w:rPr>
          <w:t>rn</w:t>
        </w:r>
        <w:r w:rsidR="00A9663E" w:rsidRPr="00A9663E">
          <w:rPr>
            <w:rStyle w:val="a3"/>
            <w:rFonts w:ascii="Times New Roman" w:eastAsia="Times New Roman" w:hAnsi="Times New Roman" w:cs="Times New Roman"/>
            <w:color w:val="auto"/>
            <w:sz w:val="32"/>
            <w:szCs w:val="32"/>
            <w:lang w:eastAsia="ru-RU"/>
          </w:rPr>
          <w:t>61/</w:t>
        </w:r>
        <w:r w:rsidR="00A9663E" w:rsidRPr="00A9663E">
          <w:rPr>
            <w:rStyle w:val="a3"/>
            <w:rFonts w:ascii="Times New Roman" w:eastAsia="Times New Roman" w:hAnsi="Times New Roman" w:cs="Times New Roman"/>
            <w:color w:val="auto"/>
            <w:sz w:val="32"/>
            <w:szCs w:val="32"/>
            <w:lang w:val="en-US" w:eastAsia="ru-RU"/>
          </w:rPr>
          <w:t>news</w:t>
        </w:r>
        <w:r w:rsidR="00A9663E" w:rsidRPr="00A9663E">
          <w:rPr>
            <w:rStyle w:val="a3"/>
            <w:rFonts w:ascii="Times New Roman" w:eastAsia="Times New Roman" w:hAnsi="Times New Roman" w:cs="Times New Roman"/>
            <w:color w:val="auto"/>
            <w:sz w:val="32"/>
            <w:szCs w:val="32"/>
            <w:lang w:eastAsia="ru-RU"/>
          </w:rPr>
          <w:t>/</w:t>
        </w:r>
        <w:r w:rsidR="00A9663E" w:rsidRPr="00A9663E">
          <w:rPr>
            <w:rStyle w:val="a3"/>
            <w:rFonts w:ascii="Times New Roman" w:eastAsia="Times New Roman" w:hAnsi="Times New Roman" w:cs="Times New Roman"/>
            <w:color w:val="auto"/>
            <w:sz w:val="32"/>
            <w:szCs w:val="32"/>
            <w:lang w:val="en-US" w:eastAsia="ru-RU"/>
          </w:rPr>
          <w:t>activities</w:t>
        </w:r>
        <w:r w:rsidR="00A9663E" w:rsidRPr="00A9663E">
          <w:rPr>
            <w:rStyle w:val="a3"/>
            <w:rFonts w:ascii="Times New Roman" w:eastAsia="Times New Roman" w:hAnsi="Times New Roman" w:cs="Times New Roman"/>
            <w:color w:val="auto"/>
            <w:sz w:val="32"/>
            <w:szCs w:val="32"/>
            <w:lang w:eastAsia="ru-RU"/>
          </w:rPr>
          <w:t>_</w:t>
        </w:r>
        <w:r w:rsidR="00A9663E" w:rsidRPr="00A9663E">
          <w:rPr>
            <w:rStyle w:val="a3"/>
            <w:rFonts w:ascii="Times New Roman" w:eastAsia="Times New Roman" w:hAnsi="Times New Roman" w:cs="Times New Roman"/>
            <w:color w:val="auto"/>
            <w:sz w:val="32"/>
            <w:szCs w:val="32"/>
            <w:lang w:val="en-US" w:eastAsia="ru-RU"/>
          </w:rPr>
          <w:t>fts</w:t>
        </w:r>
        <w:r w:rsidR="00A9663E" w:rsidRPr="00A9663E">
          <w:rPr>
            <w:rStyle w:val="a3"/>
            <w:rFonts w:ascii="Times New Roman" w:eastAsia="Times New Roman" w:hAnsi="Times New Roman" w:cs="Times New Roman"/>
            <w:color w:val="auto"/>
            <w:sz w:val="32"/>
            <w:szCs w:val="32"/>
            <w:lang w:eastAsia="ru-RU"/>
          </w:rPr>
          <w:t>/11403480/</w:t>
        </w:r>
      </w:hyperlink>
      <w:r w:rsid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="00A9663E"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CC1054" w:rsidRPr="00A9663E" w:rsidRDefault="00741A5B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6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Налоговые уведомления </w:t>
      </w:r>
      <w:r w:rsidR="00875770" w:rsidRPr="00A96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также </w:t>
      </w:r>
      <w:r w:rsidRPr="00A96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можно получить</w:t>
      </w:r>
      <w:r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территориальных налоговых органах</w:t>
      </w:r>
      <w:r w:rsidR="00BD39F9"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D39F9" w:rsidRPr="00553046" w:rsidRDefault="00BD39F9" w:rsidP="00D0410B">
      <w:pPr>
        <w:tabs>
          <w:tab w:val="left" w:pos="10065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05ED" w:rsidRPr="00A31BD9" w:rsidRDefault="00F137A4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663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По вопросам в части кадастровой стоимости</w:t>
      </w:r>
      <w:r w:rsidRPr="00A9663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объектов недвижимости обращаться в Федеральную службу государственной </w:t>
      </w:r>
      <w:r w:rsidRPr="00A31BD9">
        <w:rPr>
          <w:rFonts w:ascii="Times New Roman" w:hAnsi="Times New Roman" w:cs="Times New Roman"/>
          <w:sz w:val="32"/>
          <w:szCs w:val="32"/>
          <w:shd w:val="clear" w:color="auto" w:fill="FFFFFF"/>
        </w:rPr>
        <w:t>регистрации, кадастра и картографии (Росреестр)</w:t>
      </w:r>
      <w:r w:rsidRPr="00A31BD9">
        <w:rPr>
          <w:sz w:val="32"/>
          <w:szCs w:val="32"/>
        </w:rPr>
        <w:t xml:space="preserve"> </w:t>
      </w:r>
      <w:r w:rsidR="00A31BD9" w:rsidRPr="00A31BD9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hyperlink r:id="rId9" w:history="1">
        <w:r w:rsidR="00BB05ED" w:rsidRPr="00A31BD9">
          <w:rPr>
            <w:rStyle w:val="a3"/>
            <w:rFonts w:ascii="Times New Roman" w:eastAsia="Times New Roman" w:hAnsi="Times New Roman" w:cs="Times New Roman"/>
            <w:color w:val="auto"/>
            <w:sz w:val="32"/>
            <w:szCs w:val="32"/>
            <w:lang w:eastAsia="ru-RU"/>
          </w:rPr>
          <w:t>https://reestr.net/kadastr/61-44-0073601-241</w:t>
        </w:r>
      </w:hyperlink>
      <w:r w:rsidR="00A31BD9" w:rsidRPr="00A31BD9">
        <w:rPr>
          <w:rFonts w:ascii="Times New Roman" w:eastAsia="Times New Roman" w:hAnsi="Times New Roman" w:cs="Times New Roman"/>
          <w:sz w:val="32"/>
          <w:szCs w:val="32"/>
          <w:lang w:eastAsia="ru-RU"/>
        </w:rPr>
        <w:t>).</w:t>
      </w:r>
    </w:p>
    <w:p w:rsidR="00553046" w:rsidRDefault="00553046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66C3" w:rsidRPr="00A9663E" w:rsidRDefault="005961F9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31B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Способы уплаты</w:t>
      </w:r>
      <w:r w:rsidRPr="00A31B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через платежные терминалы</w:t>
      </w:r>
      <w:r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банкоматы отделений банков, сервисы «Личный кабинет»</w:t>
      </w:r>
      <w:r w:rsidR="000A28EC"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«Заплати налоги» на сайте Федеральной налоговой службы </w:t>
      </w:r>
      <w:hyperlink r:id="rId10" w:history="1">
        <w:r w:rsidRPr="00A9663E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www.nalog.ru</w:t>
        </w:r>
      </w:hyperlink>
      <w:r w:rsidR="000A28EC"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>, а также в отделениях «Почта России».</w:t>
      </w:r>
    </w:p>
    <w:p w:rsidR="00BD39F9" w:rsidRPr="00553046" w:rsidRDefault="00BD39F9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115" w:rsidRPr="00A9663E" w:rsidRDefault="00412115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6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вопросам</w:t>
      </w:r>
      <w:r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96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налогообложения</w:t>
      </w:r>
      <w:r w:rsidR="008C14A2"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в том числе </w:t>
      </w:r>
      <w:r w:rsidR="008C14A2" w:rsidRPr="00A96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 наличии права на налоговую льготу</w:t>
      </w:r>
      <w:r w:rsidR="008C14A2"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обращаться в инспекции по месту нахождения объектов, в Управление Федеральной налоговой службы по Ростовской области, а также по бесплатному телефону контактного центра ФНС России 8-800 222-22-22, либо воспользоваться </w:t>
      </w:r>
      <w:r w:rsidRPr="00A96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промо-страницей «Налоговые уведомления 20</w:t>
      </w:r>
      <w:r w:rsidR="005C7646" w:rsidRPr="00A96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="0040179A" w:rsidRPr="00A96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Pr="00A96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  <w:r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hyperlink r:id="rId11" w:history="1">
        <w:r w:rsidR="005C7646" w:rsidRPr="00A9663E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https://www.nalog.ru/rn61/snu202</w:t>
        </w:r>
        <w:r w:rsidR="0040179A" w:rsidRPr="00A9663E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1</w:t>
        </w:r>
        <w:r w:rsidR="005C7646" w:rsidRPr="00A9663E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/</w:t>
        </w:r>
      </w:hyperlink>
      <w:r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>).</w:t>
      </w:r>
    </w:p>
    <w:p w:rsidR="0040179A" w:rsidRPr="00553046" w:rsidRDefault="0040179A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3CD" w:rsidRPr="00A9663E" w:rsidRDefault="00FD53CD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96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График работы налоговых инспекций:</w:t>
      </w:r>
    </w:p>
    <w:p w:rsidR="00FD53CD" w:rsidRPr="00A9663E" w:rsidRDefault="00FD53CD" w:rsidP="00D0410B">
      <w:pPr>
        <w:spacing w:after="0" w:line="228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>•понедельник, среда – с 8.30 до 18.00;</w:t>
      </w:r>
    </w:p>
    <w:p w:rsidR="00FD53CD" w:rsidRPr="00A9663E" w:rsidRDefault="00FD53CD" w:rsidP="00D0410B">
      <w:pPr>
        <w:spacing w:after="0" w:line="228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>•вторник, четверг      – с 8.30 до 20.00;</w:t>
      </w:r>
    </w:p>
    <w:p w:rsidR="00FD53CD" w:rsidRPr="00D266C3" w:rsidRDefault="00FD53CD" w:rsidP="00D0410B">
      <w:pPr>
        <w:spacing w:after="0" w:line="228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>•су</w:t>
      </w: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ббота  </w:t>
      </w:r>
      <w:r w:rsidRPr="00D266C3">
        <w:rPr>
          <w:rFonts w:ascii="Times New Roman" w:hAnsi="Times New Roman" w:cs="Times New Roman"/>
          <w:sz w:val="32"/>
          <w:szCs w:val="32"/>
        </w:rPr>
        <w:t>(2 и 4-я каждого месяца)</w:t>
      </w: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– с 10.00 до 15.00.</w:t>
      </w:r>
    </w:p>
    <w:p w:rsidR="00D266C3" w:rsidRPr="00553046" w:rsidRDefault="00D266C3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6615" w:rsidRPr="00A9663E" w:rsidRDefault="00D266C3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6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</w:t>
      </w:r>
      <w:r w:rsidR="005961F9" w:rsidRPr="00D26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нформаци</w:t>
      </w:r>
      <w:r w:rsidRPr="00D26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</w:t>
      </w:r>
      <w:r w:rsidR="005961F9" w:rsidRPr="00D26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ставках и льготах</w:t>
      </w:r>
      <w:r w:rsidR="005961F9"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</w:t>
      </w:r>
      <w:r w:rsidR="005961F9"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транспортно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</w:t>
      </w:r>
      <w:r w:rsidR="005961F9"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земельно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</w:t>
      </w:r>
      <w:r w:rsidR="005961F9"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налог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ам</w:t>
      </w:r>
      <w:r w:rsidR="005961F9"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налог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</w:t>
      </w:r>
      <w:r w:rsidR="005961F9"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имущество физических лиц 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размещена на Интернет-</w:t>
      </w:r>
      <w:r w:rsidRPr="00CA02D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сайте ФНС России</w:t>
      </w:r>
      <w:r w:rsidR="00A966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(</w:t>
      </w:r>
      <w:hyperlink r:id="rId12" w:history="1">
        <w:r w:rsidR="00CA02D7" w:rsidRPr="00A9663E">
          <w:rPr>
            <w:rStyle w:val="a3"/>
            <w:rFonts w:ascii="Times New Roman" w:eastAsia="Times New Roman" w:hAnsi="Times New Roman" w:cs="Times New Roman"/>
            <w:color w:val="auto"/>
            <w:sz w:val="32"/>
            <w:szCs w:val="32"/>
            <w:lang w:eastAsia="ru-RU"/>
          </w:rPr>
          <w:t>https://www.nalog.ru/rn61/service/tax/</w:t>
        </w:r>
        <w:r w:rsidR="00A9663E">
          <w:rPr>
            <w:rStyle w:val="a3"/>
            <w:rFonts w:ascii="Times New Roman" w:eastAsia="Times New Roman" w:hAnsi="Times New Roman" w:cs="Times New Roman"/>
            <w:color w:val="auto"/>
            <w:sz w:val="32"/>
            <w:szCs w:val="32"/>
            <w:lang w:eastAsia="ru-RU"/>
          </w:rPr>
          <w:t>)</w:t>
        </w:r>
        <w:r w:rsidR="00CA02D7" w:rsidRPr="00A9663E">
          <w:rPr>
            <w:rStyle w:val="a3"/>
            <w:rFonts w:ascii="Times New Roman" w:eastAsia="Times New Roman" w:hAnsi="Times New Roman" w:cs="Times New Roman"/>
            <w:color w:val="auto"/>
            <w:sz w:val="32"/>
            <w:szCs w:val="32"/>
            <w:lang w:eastAsia="ru-RU"/>
          </w:rPr>
          <w:t>.</w:t>
        </w:r>
      </w:hyperlink>
    </w:p>
    <w:sectPr w:rsidR="00696615" w:rsidRPr="00A9663E" w:rsidSect="00D0410B">
      <w:pgSz w:w="11906" w:h="16838"/>
      <w:pgMar w:top="709" w:right="566" w:bottom="0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5DC" w:rsidRDefault="004F45DC" w:rsidP="009C2540">
      <w:pPr>
        <w:spacing w:after="0" w:line="240" w:lineRule="auto"/>
      </w:pPr>
      <w:r>
        <w:separator/>
      </w:r>
    </w:p>
  </w:endnote>
  <w:endnote w:type="continuationSeparator" w:id="0">
    <w:p w:rsidR="004F45DC" w:rsidRDefault="004F45DC" w:rsidP="009C2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5DC" w:rsidRDefault="004F45DC" w:rsidP="009C2540">
      <w:pPr>
        <w:spacing w:after="0" w:line="240" w:lineRule="auto"/>
      </w:pPr>
      <w:r>
        <w:separator/>
      </w:r>
    </w:p>
  </w:footnote>
  <w:footnote w:type="continuationSeparator" w:id="0">
    <w:p w:rsidR="004F45DC" w:rsidRDefault="004F45DC" w:rsidP="009C2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30FF7"/>
    <w:multiLevelType w:val="hybridMultilevel"/>
    <w:tmpl w:val="3904D598"/>
    <w:lvl w:ilvl="0" w:tplc="AD60A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205EC6"/>
    <w:multiLevelType w:val="multilevel"/>
    <w:tmpl w:val="24C4F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06B"/>
    <w:rsid w:val="00010D80"/>
    <w:rsid w:val="00045C8E"/>
    <w:rsid w:val="00050559"/>
    <w:rsid w:val="000A28EC"/>
    <w:rsid w:val="000C1BF4"/>
    <w:rsid w:val="0010073F"/>
    <w:rsid w:val="0010626E"/>
    <w:rsid w:val="001206BC"/>
    <w:rsid w:val="00135673"/>
    <w:rsid w:val="00142310"/>
    <w:rsid w:val="00185E25"/>
    <w:rsid w:val="0019125E"/>
    <w:rsid w:val="0021280E"/>
    <w:rsid w:val="002346D2"/>
    <w:rsid w:val="002542C6"/>
    <w:rsid w:val="00272CA0"/>
    <w:rsid w:val="002740D9"/>
    <w:rsid w:val="0029654D"/>
    <w:rsid w:val="002A7D7A"/>
    <w:rsid w:val="002B3824"/>
    <w:rsid w:val="002C222A"/>
    <w:rsid w:val="002D1BC5"/>
    <w:rsid w:val="002D5ACA"/>
    <w:rsid w:val="00302A14"/>
    <w:rsid w:val="003065CD"/>
    <w:rsid w:val="00327199"/>
    <w:rsid w:val="00343C26"/>
    <w:rsid w:val="003524D9"/>
    <w:rsid w:val="00375234"/>
    <w:rsid w:val="00391C0F"/>
    <w:rsid w:val="003C2432"/>
    <w:rsid w:val="003D5D3D"/>
    <w:rsid w:val="003E23F2"/>
    <w:rsid w:val="003E79BA"/>
    <w:rsid w:val="003F15C6"/>
    <w:rsid w:val="0040179A"/>
    <w:rsid w:val="00407641"/>
    <w:rsid w:val="00412115"/>
    <w:rsid w:val="004155B0"/>
    <w:rsid w:val="00415EB5"/>
    <w:rsid w:val="00435ADA"/>
    <w:rsid w:val="00435AFC"/>
    <w:rsid w:val="00440054"/>
    <w:rsid w:val="004730CB"/>
    <w:rsid w:val="00474157"/>
    <w:rsid w:val="00480EB6"/>
    <w:rsid w:val="004840C6"/>
    <w:rsid w:val="004A4858"/>
    <w:rsid w:val="004C155A"/>
    <w:rsid w:val="004E24D0"/>
    <w:rsid w:val="004E38D1"/>
    <w:rsid w:val="004F45DC"/>
    <w:rsid w:val="0050456A"/>
    <w:rsid w:val="00504A7E"/>
    <w:rsid w:val="00512EEF"/>
    <w:rsid w:val="00553046"/>
    <w:rsid w:val="0056519B"/>
    <w:rsid w:val="005961F9"/>
    <w:rsid w:val="005C7646"/>
    <w:rsid w:val="005E206B"/>
    <w:rsid w:val="005F7EB4"/>
    <w:rsid w:val="00662FE3"/>
    <w:rsid w:val="00663EC3"/>
    <w:rsid w:val="00696615"/>
    <w:rsid w:val="006C3F99"/>
    <w:rsid w:val="006D05B5"/>
    <w:rsid w:val="006E2FA5"/>
    <w:rsid w:val="00714AE8"/>
    <w:rsid w:val="00737174"/>
    <w:rsid w:val="00741A5B"/>
    <w:rsid w:val="0075795E"/>
    <w:rsid w:val="0076234D"/>
    <w:rsid w:val="00772271"/>
    <w:rsid w:val="007962B6"/>
    <w:rsid w:val="007A3171"/>
    <w:rsid w:val="007C2E08"/>
    <w:rsid w:val="007D0E26"/>
    <w:rsid w:val="007F3ECA"/>
    <w:rsid w:val="007F5125"/>
    <w:rsid w:val="0084735B"/>
    <w:rsid w:val="0085161A"/>
    <w:rsid w:val="00855F47"/>
    <w:rsid w:val="00872023"/>
    <w:rsid w:val="00875770"/>
    <w:rsid w:val="00883A8D"/>
    <w:rsid w:val="008A5040"/>
    <w:rsid w:val="008B07CD"/>
    <w:rsid w:val="008C06B5"/>
    <w:rsid w:val="008C14A2"/>
    <w:rsid w:val="008C3AC9"/>
    <w:rsid w:val="0090078F"/>
    <w:rsid w:val="009206D6"/>
    <w:rsid w:val="00945838"/>
    <w:rsid w:val="009605B4"/>
    <w:rsid w:val="00963B8A"/>
    <w:rsid w:val="00967470"/>
    <w:rsid w:val="009918F9"/>
    <w:rsid w:val="0099340B"/>
    <w:rsid w:val="009A2DA3"/>
    <w:rsid w:val="009C2540"/>
    <w:rsid w:val="009E72C5"/>
    <w:rsid w:val="009F1D05"/>
    <w:rsid w:val="009F6105"/>
    <w:rsid w:val="00A31BD9"/>
    <w:rsid w:val="00A46BEC"/>
    <w:rsid w:val="00A51819"/>
    <w:rsid w:val="00A81D95"/>
    <w:rsid w:val="00A9663E"/>
    <w:rsid w:val="00AA7FEE"/>
    <w:rsid w:val="00AD50C5"/>
    <w:rsid w:val="00B373CA"/>
    <w:rsid w:val="00B4567C"/>
    <w:rsid w:val="00B5064F"/>
    <w:rsid w:val="00B6251E"/>
    <w:rsid w:val="00B64549"/>
    <w:rsid w:val="00B76E35"/>
    <w:rsid w:val="00BB03ED"/>
    <w:rsid w:val="00BB05ED"/>
    <w:rsid w:val="00BB5612"/>
    <w:rsid w:val="00BD39F9"/>
    <w:rsid w:val="00BE09C7"/>
    <w:rsid w:val="00C022D8"/>
    <w:rsid w:val="00C028B0"/>
    <w:rsid w:val="00C2605F"/>
    <w:rsid w:val="00C32DD2"/>
    <w:rsid w:val="00C91B21"/>
    <w:rsid w:val="00CA02D7"/>
    <w:rsid w:val="00CA0E3F"/>
    <w:rsid w:val="00CC1054"/>
    <w:rsid w:val="00CD0106"/>
    <w:rsid w:val="00D0410B"/>
    <w:rsid w:val="00D06626"/>
    <w:rsid w:val="00D13355"/>
    <w:rsid w:val="00D266C3"/>
    <w:rsid w:val="00D350BA"/>
    <w:rsid w:val="00D74BB8"/>
    <w:rsid w:val="00DA1ADA"/>
    <w:rsid w:val="00DA63BB"/>
    <w:rsid w:val="00DA64EE"/>
    <w:rsid w:val="00DD5634"/>
    <w:rsid w:val="00E10C03"/>
    <w:rsid w:val="00E26DE7"/>
    <w:rsid w:val="00E43A97"/>
    <w:rsid w:val="00E9009C"/>
    <w:rsid w:val="00E907F5"/>
    <w:rsid w:val="00E91476"/>
    <w:rsid w:val="00EA0B9E"/>
    <w:rsid w:val="00ED1BE1"/>
    <w:rsid w:val="00EE254C"/>
    <w:rsid w:val="00F137A4"/>
    <w:rsid w:val="00F3328E"/>
    <w:rsid w:val="00F33C36"/>
    <w:rsid w:val="00F46E50"/>
    <w:rsid w:val="00F54A06"/>
    <w:rsid w:val="00F726C5"/>
    <w:rsid w:val="00FA3AFD"/>
    <w:rsid w:val="00FC20B0"/>
    <w:rsid w:val="00FC3E7A"/>
    <w:rsid w:val="00FD53CD"/>
    <w:rsid w:val="00FD5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7F5"/>
  </w:style>
  <w:style w:type="paragraph" w:styleId="2">
    <w:name w:val="heading 2"/>
    <w:basedOn w:val="a"/>
    <w:link w:val="20"/>
    <w:uiPriority w:val="9"/>
    <w:qFormat/>
    <w:rsid w:val="005E206B"/>
    <w:pPr>
      <w:spacing w:after="187" w:line="24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206B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5E206B"/>
    <w:rPr>
      <w:strike w:val="0"/>
      <w:dstrike w:val="0"/>
      <w:color w:val="666699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5E2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06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C2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2540"/>
  </w:style>
  <w:style w:type="paragraph" w:styleId="a8">
    <w:name w:val="footer"/>
    <w:basedOn w:val="a"/>
    <w:link w:val="a9"/>
    <w:uiPriority w:val="99"/>
    <w:semiHidden/>
    <w:unhideWhenUsed/>
    <w:rsid w:val="009C2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2540"/>
  </w:style>
  <w:style w:type="character" w:customStyle="1" w:styleId="apple-tab-span">
    <w:name w:val="apple-tab-span"/>
    <w:basedOn w:val="a0"/>
    <w:rsid w:val="00737174"/>
  </w:style>
  <w:style w:type="paragraph" w:styleId="aa">
    <w:name w:val="List Paragraph"/>
    <w:basedOn w:val="a"/>
    <w:uiPriority w:val="34"/>
    <w:qFormat/>
    <w:rsid w:val="00142310"/>
    <w:pPr>
      <w:ind w:left="720"/>
      <w:contextualSpacing/>
    </w:pPr>
  </w:style>
  <w:style w:type="paragraph" w:customStyle="1" w:styleId="totop">
    <w:name w:val="to_top"/>
    <w:basedOn w:val="a"/>
    <w:rsid w:val="00757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5795E"/>
    <w:rPr>
      <w:b/>
      <w:bCs/>
    </w:rPr>
  </w:style>
  <w:style w:type="paragraph" w:styleId="ac">
    <w:name w:val="Normal (Web)"/>
    <w:basedOn w:val="a"/>
    <w:uiPriority w:val="99"/>
    <w:semiHidden/>
    <w:unhideWhenUsed/>
    <w:rsid w:val="00BE0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CA02D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539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8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24112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111211">
                          <w:marLeft w:val="0"/>
                          <w:marRight w:val="0"/>
                          <w:marTop w:val="0"/>
                          <w:marBottom w:val="1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4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0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9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1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6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3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8449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18551">
                          <w:marLeft w:val="125"/>
                          <w:marRight w:val="1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42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684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700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65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40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79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333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84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27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488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60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1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61/news/activities_fts/11403480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alog.ru/rn61/service/tax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alog.ru/rn61/snu2021/%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alo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estr.net/kadastr/61-44-0073601-24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BECD4-E116-46AB-8337-A7855021E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Правенькая</dc:creator>
  <cp:lastModifiedBy>Certified Windows</cp:lastModifiedBy>
  <cp:revision>3</cp:revision>
  <cp:lastPrinted>2021-10-13T08:47:00Z</cp:lastPrinted>
  <dcterms:created xsi:type="dcterms:W3CDTF">2021-10-18T06:06:00Z</dcterms:created>
  <dcterms:modified xsi:type="dcterms:W3CDTF">2021-10-18T06:11:00Z</dcterms:modified>
</cp:coreProperties>
</file>